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1B14C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Е.В. Кучменок</w:t>
            </w:r>
          </w:p>
        </w:tc>
      </w:tr>
      <w:tr w:rsidR="00FE3288" w:rsidRPr="001B14C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1B14CC" w:rsidTr="00AB1ACA">
        <w:trPr>
          <w:trHeight w:val="453"/>
        </w:trPr>
        <w:tc>
          <w:tcPr>
            <w:tcW w:w="4678" w:type="dxa"/>
            <w:gridSpan w:val="2"/>
          </w:tcPr>
          <w:p w:rsidR="00674287" w:rsidRPr="001B14CC" w:rsidRDefault="00674287" w:rsidP="001B2B5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«_____» __________________ 20</w:t>
            </w:r>
            <w:r w:rsidR="001B2B59">
              <w:rPr>
                <w:rFonts w:cs="Times New Roman"/>
                <w:sz w:val="26"/>
                <w:szCs w:val="26"/>
              </w:rPr>
              <w:t>21</w:t>
            </w:r>
            <w:r w:rsidRPr="001B14C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1B14C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674287" w:rsidRPr="001B14CC" w:rsidRDefault="0090446B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cs="Times New Roman"/>
          <w:b/>
          <w:color w:val="000000" w:themeColor="text1"/>
          <w:sz w:val="26"/>
          <w:szCs w:val="26"/>
        </w:rPr>
        <w:t xml:space="preserve"> контрольно-аналитического отдела</w:t>
      </w:r>
    </w:p>
    <w:p w:rsidR="00674287" w:rsidRPr="001B14CC" w:rsidRDefault="00A64D51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0C2E02" w:rsidRPr="001B14C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B14C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B14C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контрольно-аналитического отдела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ИФНС России №9 по Приморскому краю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B14C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C1A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11-</w:t>
      </w:r>
      <w:r w:rsidR="00A64D51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3-4</w:t>
      </w:r>
      <w:r w:rsidR="000B7C1A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</w:t>
      </w:r>
      <w:r w:rsidR="00A64D51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="00242BE6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9</w:t>
      </w:r>
      <w:r w:rsidR="0090446B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="000B7C1A" w:rsidRPr="001B14C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942A0F" w:rsidRPr="001B14CC" w:rsidRDefault="00490521" w:rsidP="00942A0F">
      <w:pPr>
        <w:pStyle w:val="ConsPlusNormal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715B74" w:rsidRPr="001B14CC" w:rsidRDefault="00490521" w:rsidP="00942A0F">
      <w:pPr>
        <w:tabs>
          <w:tab w:val="left" w:pos="495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cs="Times New Roman"/>
          <w:sz w:val="26"/>
          <w:szCs w:val="26"/>
        </w:rPr>
        <w:t>Регулирование в сфере налога на добавленную стоимость.</w:t>
      </w:r>
    </w:p>
    <w:p w:rsidR="003B7A81" w:rsidRPr="001B14CC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4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> 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 осуществляются приказом </w:t>
      </w:r>
      <w:r w:rsidR="007A4904" w:rsidRPr="001B14CC">
        <w:rPr>
          <w:rFonts w:cs="Times New Roman"/>
          <w:color w:val="000000" w:themeColor="text1"/>
          <w:sz w:val="26"/>
          <w:szCs w:val="26"/>
        </w:rPr>
        <w:t>начальника Межрайонной ИФНС России №9 по Приморскому краю</w:t>
      </w:r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  (далее – Инспекция)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B14CC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5. 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Старший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44E3B" w:rsidRPr="001B14CC">
        <w:rPr>
          <w:rFonts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715B74" w:rsidRPr="001B14CC">
        <w:rPr>
          <w:rFonts w:cs="Times New Roman"/>
          <w:color w:val="000000" w:themeColor="text1"/>
          <w:sz w:val="26"/>
          <w:szCs w:val="26"/>
        </w:rPr>
        <w:t xml:space="preserve">, </w:t>
      </w:r>
      <w:r w:rsidR="00715B74" w:rsidRPr="001B14CC">
        <w:rPr>
          <w:rFonts w:eastAsia="Calibri" w:cs="Times New Roman"/>
          <w:sz w:val="26"/>
          <w:szCs w:val="26"/>
        </w:rPr>
        <w:t>либо лицу, исполняющему его обязанности.</w:t>
      </w:r>
    </w:p>
    <w:p w:rsidR="003B7A81" w:rsidRPr="001B14C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B14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B14C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6. Для замещения должности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715B74" w:rsidRPr="001B14CC" w:rsidRDefault="000C4A57" w:rsidP="000C4A57">
      <w:pPr>
        <w:rPr>
          <w:rFonts w:cs="Times New Roman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6.1. Наличие высшего образования</w:t>
      </w:r>
      <w:r w:rsidR="00715B74" w:rsidRPr="001B14CC">
        <w:rPr>
          <w:rFonts w:cs="Times New Roman"/>
          <w:color w:val="000000" w:themeColor="text1"/>
          <w:sz w:val="26"/>
          <w:szCs w:val="26"/>
        </w:rPr>
        <w:t>,</w:t>
      </w:r>
      <w:r w:rsidR="00715B74" w:rsidRPr="001B14CC">
        <w:rPr>
          <w:rFonts w:cs="Times New Roman"/>
          <w:sz w:val="26"/>
          <w:szCs w:val="26"/>
        </w:rPr>
        <w:t xml:space="preserve"> не ниже бакалавриата.</w:t>
      </w:r>
    </w:p>
    <w:p w:rsidR="000C4A57" w:rsidRPr="001B14CC" w:rsidRDefault="00715B74" w:rsidP="000C4A57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6.3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715B74" w:rsidRPr="001B14CC" w:rsidRDefault="000C4A57" w:rsidP="00715B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1B14C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B14C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715B74"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; </w:t>
      </w:r>
      <w:r w:rsidR="00715B74" w:rsidRPr="001B14CC">
        <w:rPr>
          <w:rFonts w:ascii="Times New Roman" w:hAnsi="Times New Roman" w:cs="Times New Roman"/>
          <w:sz w:val="26"/>
          <w:szCs w:val="26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</w:t>
      </w:r>
      <w:r w:rsidR="00715B74" w:rsidRPr="001B14CC">
        <w:rPr>
          <w:rFonts w:ascii="Times New Roman" w:hAnsi="Times New Roman" w:cs="Times New Roman"/>
          <w:sz w:val="26"/>
          <w:szCs w:val="26"/>
        </w:rPr>
        <w:lastRenderedPageBreak/>
        <w:t>персонального компьютера; общие и управленческие умения, свидетельствующие о наличии необходимых профессиональных и личностных качеств.</w:t>
      </w:r>
    </w:p>
    <w:p w:rsidR="000C4A57" w:rsidRPr="001B14CC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 Наличие профессиональных знаний:</w:t>
      </w:r>
    </w:p>
    <w:p w:rsidR="000C4A57" w:rsidRPr="001B14CC" w:rsidRDefault="000C4A57" w:rsidP="00C95A7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.1. </w:t>
      </w:r>
      <w:r w:rsidR="00C95A70" w:rsidRPr="001B14C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C95A70" w:rsidRPr="001B14CC">
          <w:rPr>
            <w:rFonts w:cs="Times New Roman"/>
            <w:sz w:val="26"/>
            <w:szCs w:val="26"/>
          </w:rPr>
          <w:t>кодекс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Федерации; </w:t>
      </w:r>
      <w:hyperlink r:id="rId14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C95A70" w:rsidRPr="001B14CC">
        <w:rPr>
          <w:rFonts w:cs="Times New Roman"/>
          <w:sz w:val="26"/>
          <w:szCs w:val="26"/>
          <w:lang w:eastAsia="ru-RU"/>
        </w:rPr>
        <w:t xml:space="preserve"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r w:rsidR="00C95A70" w:rsidRPr="001B14CC">
        <w:rPr>
          <w:rFonts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C4A57" w:rsidRPr="001B14CC" w:rsidRDefault="0090446B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Старший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1B14CC" w:rsidRDefault="000C4A57" w:rsidP="001B01E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4.</w:t>
      </w:r>
      <w:r w:rsidRPr="001B14CC">
        <w:rPr>
          <w:rFonts w:cs="Times New Roman"/>
          <w:sz w:val="26"/>
          <w:szCs w:val="26"/>
        </w:rPr>
        <w:t xml:space="preserve">2. Иные профессиональные знания: </w:t>
      </w:r>
      <w:r w:rsidR="00715B74" w:rsidRPr="001B14CC">
        <w:rPr>
          <w:rFonts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порядок определения налоговой базы</w:t>
      </w:r>
      <w:bookmarkEnd w:id="2"/>
      <w:r w:rsidR="001B01E2" w:rsidRPr="001B14CC">
        <w:rPr>
          <w:rFonts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C95A70">
      <w:pPr>
        <w:widowControl w:val="0"/>
        <w:rPr>
          <w:rFonts w:cs="Times New Roman"/>
          <w:spacing w:val="-2"/>
          <w:sz w:val="26"/>
          <w:szCs w:val="26"/>
        </w:rPr>
      </w:pPr>
      <w:r w:rsidRPr="001B14CC">
        <w:rPr>
          <w:rFonts w:cs="Times New Roman"/>
          <w:spacing w:val="-2"/>
          <w:sz w:val="26"/>
          <w:szCs w:val="26"/>
        </w:rPr>
        <w:t>6.</w:t>
      </w:r>
      <w:r w:rsidR="00AC58BD" w:rsidRPr="001B14CC">
        <w:rPr>
          <w:rFonts w:cs="Times New Roman"/>
          <w:spacing w:val="-2"/>
          <w:sz w:val="26"/>
          <w:szCs w:val="26"/>
        </w:rPr>
        <w:t>5</w:t>
      </w:r>
      <w:r w:rsidRPr="001B14CC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6</w:t>
      </w:r>
      <w:r w:rsidRPr="001B14CC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7</w:t>
      </w:r>
      <w:r w:rsidRPr="001B14CC">
        <w:rPr>
          <w:rFonts w:cs="Times New Roman"/>
          <w:sz w:val="26"/>
          <w:szCs w:val="26"/>
        </w:rPr>
        <w:t xml:space="preserve">. Наличие профессиональных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r w:rsidR="00C95A70" w:rsidRPr="001B14CC">
        <w:rPr>
          <w:rFonts w:eastAsia="Calibri" w:cs="Times New Roman"/>
          <w:color w:val="000000" w:themeColor="text1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0C4A57" w:rsidRPr="001B14CC" w:rsidRDefault="000C4A57" w:rsidP="00C95A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8</w:t>
      </w:r>
      <w:r w:rsidRPr="001B14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C95A70" w:rsidRPr="001B14CC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проведение плановых и внеплановых документарных (камеральных) проверок (обследований).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7. Основные права и обязанности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95A70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lastRenderedPageBreak/>
        <w:t xml:space="preserve">8. В целях реализации задач и функций, возложенных на Инспекцию,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обязан: 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- знать, изучать и использовать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работе программные комплексы «Система «ЭОД» - местный уровень», ПК «Регион»,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АИС Налог- 3 и другие программы в соответствии с компетенцией отдела;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Pr="001B14CC">
        <w:rPr>
          <w:rFonts w:cs="Times New Roman"/>
          <w:color w:val="000000" w:themeColor="text1"/>
          <w:sz w:val="26"/>
          <w:szCs w:val="26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изучать и использовать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анализировать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модели пове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дения участников схем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уклонения от налогообложения;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контрольно-аналитической работы;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осуществлять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анализ и систематизацию</w:t>
      </w:r>
      <w:r w:rsidRPr="001B14C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предпроверочного анализа и в рамках выездных налоговых проверок;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 xml:space="preserve">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принимать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участие в подготовке и проведении выездных налоговых проверок налогоплательщиков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-выгодоприобретателей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оказывать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помощь в организации и проведении налоговых проверок налогоплательщиков-выгодоприобретателей;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Управлением ФНС России по Приморскому краю, инспекциями края и налоговыми органами иных субъектов Российской Федерации в целях реализации поставленных перед отделом задач;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C95A70" w:rsidRPr="001B14CC" w:rsidRDefault="00C95A70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принимать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участие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формировании материалов для совещаний руководителю Инспекции по направлениям деятельности отдела, а так же готовит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иную информацию по заданию заместителя начальника отдела и (или) начальника отдела;</w:t>
      </w:r>
    </w:p>
    <w:p w:rsidR="00C95A70" w:rsidRPr="001B14CC" w:rsidRDefault="0010136D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отвечать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за исполнение порученческих пунктов (по распоряжен</w:t>
      </w:r>
      <w:r w:rsidRPr="001B14CC">
        <w:rPr>
          <w:rFonts w:cs="Times New Roman"/>
          <w:color w:val="000000" w:themeColor="text1"/>
          <w:sz w:val="26"/>
          <w:szCs w:val="26"/>
        </w:rPr>
        <w:t>ию начальника отдела), формировать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докладные записки об их исполнении;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выносит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предложения по улучшению и усовершенствованию эффективности работы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постоянно совершенствовать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свои знания и умения, необходимые для эффективного выполнения возложенных задач;</w:t>
      </w:r>
    </w:p>
    <w:p w:rsidR="00C95A70" w:rsidRPr="001B14CC" w:rsidRDefault="00C95A70" w:rsidP="00C95A7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- в процессе выполнения возложенных обязанн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остей соблюдать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порядок работы отдела, установленный «Алгоритмом работы налоговых органов Приморского края  с расхождениями,  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выявленными ПО «АСК НДС-2»» и </w:t>
      </w:r>
      <w:r w:rsidR="0010136D" w:rsidRPr="001B14CC">
        <w:rPr>
          <w:rFonts w:ascii="Times New Roman" w:hAnsi="Times New Roman" w:cs="Times New Roman"/>
          <w:sz w:val="26"/>
          <w:szCs w:val="26"/>
        </w:rPr>
        <w:t>«Временным порядком взаимодействия территориальных налоговых органов Приморского края и Управления Федеральной налоговой службы по Приморскому краю при отработке «сложных» Расхождений»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утвержденными Управлением ФНС России по Приморскому краю;</w:t>
      </w:r>
    </w:p>
    <w:p w:rsidR="001B01E2" w:rsidRPr="001B14CC" w:rsidRDefault="001B01E2" w:rsidP="001B01E2">
      <w:pPr>
        <w:pStyle w:val="af"/>
        <w:ind w:firstLine="709"/>
        <w:rPr>
          <w:sz w:val="26"/>
          <w:szCs w:val="26"/>
        </w:rPr>
      </w:pPr>
      <w:r w:rsidRPr="001B14CC">
        <w:rPr>
          <w:color w:val="000000" w:themeColor="text1"/>
          <w:sz w:val="26"/>
          <w:szCs w:val="26"/>
        </w:rPr>
        <w:t>-</w:t>
      </w:r>
      <w:r w:rsidRPr="001B14CC">
        <w:rPr>
          <w:sz w:val="26"/>
          <w:szCs w:val="26"/>
        </w:rPr>
        <w:t xml:space="preserve"> выполнять (или контролировать по подведомственности) операции технологического процесса, согласно утвержденного Перечня операций.</w:t>
      </w:r>
    </w:p>
    <w:p w:rsidR="001B01E2" w:rsidRPr="001B14CC" w:rsidRDefault="00F82233" w:rsidP="001B01E2">
      <w:pPr>
        <w:pStyle w:val="21"/>
        <w:tabs>
          <w:tab w:val="left" w:pos="28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bookmarkStart w:id="3" w:name="_GoBack"/>
      <w:bookmarkEnd w:id="3"/>
      <w:r w:rsidR="001B01E2" w:rsidRPr="001B14CC">
        <w:rPr>
          <w:rFonts w:cs="Times New Roman"/>
          <w:sz w:val="26"/>
          <w:szCs w:val="26"/>
        </w:rPr>
        <w:t>выполнять иные поручения  в рамках компетенции отдела</w:t>
      </w:r>
      <w:r w:rsidR="001B14CC" w:rsidRPr="001B14CC">
        <w:rPr>
          <w:rFonts w:cs="Times New Roman"/>
          <w:sz w:val="26"/>
          <w:szCs w:val="26"/>
        </w:rPr>
        <w:t>;</w:t>
      </w:r>
      <w:r w:rsidR="001B01E2" w:rsidRPr="001B14CC">
        <w:rPr>
          <w:rFonts w:cs="Times New Roman"/>
          <w:sz w:val="26"/>
          <w:szCs w:val="26"/>
        </w:rPr>
        <w:t xml:space="preserve"> </w:t>
      </w:r>
    </w:p>
    <w:p w:rsidR="001B01E2" w:rsidRDefault="001B01E2" w:rsidP="001B01E2">
      <w:pPr>
        <w:ind w:firstLine="567"/>
        <w:rPr>
          <w:rFonts w:cs="Times New Roman"/>
          <w:iCs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выполнять обязанности врем</w:t>
      </w:r>
      <w:r w:rsidR="001B14CC" w:rsidRPr="001B14CC">
        <w:rPr>
          <w:rFonts w:cs="Times New Roman"/>
          <w:sz w:val="26"/>
          <w:szCs w:val="26"/>
        </w:rPr>
        <w:t>енно отсутствующего сотрудника о</w:t>
      </w:r>
      <w:r w:rsidRPr="001B14CC">
        <w:rPr>
          <w:rFonts w:cs="Times New Roman"/>
          <w:sz w:val="26"/>
          <w:szCs w:val="26"/>
        </w:rPr>
        <w:t>тдела в поря</w:t>
      </w:r>
      <w:r w:rsidR="001B14CC" w:rsidRPr="001B14CC">
        <w:rPr>
          <w:rFonts w:cs="Times New Roman"/>
          <w:sz w:val="26"/>
          <w:szCs w:val="26"/>
        </w:rPr>
        <w:t>дке, установленном начальником о</w:t>
      </w:r>
      <w:r w:rsidRPr="001B14CC">
        <w:rPr>
          <w:rFonts w:cs="Times New Roman"/>
          <w:sz w:val="26"/>
          <w:szCs w:val="26"/>
        </w:rPr>
        <w:t>тдела</w:t>
      </w:r>
      <w:r w:rsidR="00F82233">
        <w:rPr>
          <w:rFonts w:cs="Times New Roman"/>
          <w:iCs/>
          <w:sz w:val="26"/>
          <w:szCs w:val="26"/>
        </w:rPr>
        <w:t>;</w:t>
      </w:r>
    </w:p>
    <w:p w:rsidR="00F82233" w:rsidRPr="001B14CC" w:rsidRDefault="00F82233" w:rsidP="001B01E2">
      <w:pPr>
        <w:ind w:firstLine="567"/>
        <w:rPr>
          <w:rFonts w:cs="Times New Roman"/>
          <w:color w:val="000000"/>
          <w:sz w:val="26"/>
          <w:szCs w:val="26"/>
        </w:rPr>
      </w:pPr>
      <w:r w:rsidRPr="00F82233">
        <w:rPr>
          <w:rFonts w:cs="Times New Roman"/>
          <w:color w:val="000000"/>
          <w:sz w:val="26"/>
          <w:szCs w:val="26"/>
        </w:rPr>
        <w:t>-  не разглашать  сведения, составляющие государственную и иную охраняемую федеральными законами тайну, в т. ч. информацию конфиденциального характера, а также сведения, ставшие известными работнику налогового органа в связи  с исполнением должностных обязанностей, в т. ч. сведения, касающиеся частной жизни и здоровья граждан или затрагивающие их честь и достоинство. Исполнять поручения начальника отдела и его заместителя, связанные с выполнением задач, возложенных на отдел;</w:t>
      </w:r>
    </w:p>
    <w:p w:rsidR="00657261" w:rsidRPr="001B14CC" w:rsidRDefault="00657261" w:rsidP="0010136D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государственный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налоговый инспектор </w:t>
      </w:r>
      <w:r w:rsidRPr="001B14CC">
        <w:rPr>
          <w:rFonts w:cs="Times New Roman"/>
          <w:color w:val="000000" w:themeColor="text1"/>
          <w:sz w:val="26"/>
          <w:szCs w:val="26"/>
        </w:rPr>
        <w:t>имеет право:</w:t>
      </w:r>
      <w:r w:rsidR="009D7EBD" w:rsidRPr="001B14C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B14CC" w:rsidRPr="001B14CC" w:rsidRDefault="001B14CC" w:rsidP="001B14CC">
      <w:pPr>
        <w:widowControl w:val="0"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-знакомиться с приказами начальника Инспекции, касающимися деятельности отдела;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запрашивать и получать в установленном порядке от отделов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Инспекции 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материалы, необходимые для решения вопросов, входящих в компетенцию отдела; 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контрольные мероприятия в рамках налогового законодательства;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использовать программные комплексы и информационные ресурсы ФНС России, а также сведения иных общедоступных источников;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готовить проекты документов по функциям отдела и направлять их на заключение соответствующим подразделениям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принимать участие в камеральных, выездных проверках, проведении предпроверочного анализа деятельности налогоплательщиков;</w:t>
      </w:r>
    </w:p>
    <w:p w:rsidR="0010136D" w:rsidRPr="001B14CC" w:rsidRDefault="0010136D" w:rsidP="0010136D">
      <w:pPr>
        <w:widowControl w:val="0"/>
        <w:rPr>
          <w:rFonts w:cs="Times New Roman"/>
          <w:sz w:val="26"/>
          <w:szCs w:val="26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представлять налоговый орган в судах, местных органах государственной власти по поручению руководства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10</w:t>
      </w:r>
      <w:r w:rsidR="00DF0B44" w:rsidRPr="001B14CC">
        <w:rPr>
          <w:rFonts w:cs="Times New Roman"/>
          <w:color w:val="000000" w:themeColor="text1"/>
          <w:sz w:val="26"/>
          <w:szCs w:val="26"/>
        </w:rPr>
        <w:t xml:space="preserve">.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344DB0" w:rsidRPr="001B14CC">
        <w:rPr>
          <w:rFonts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Pr="001B14CC">
        <w:rPr>
          <w:rStyle w:val="FontStyle31"/>
          <w:color w:val="000000" w:themeColor="text1"/>
          <w:sz w:val="26"/>
          <w:szCs w:val="26"/>
        </w:rPr>
        <w:t>положением о Межрайонной ИФН</w:t>
      </w:r>
      <w:r w:rsidR="00DF0B44" w:rsidRPr="001B14CC">
        <w:rPr>
          <w:rStyle w:val="FontStyle31"/>
          <w:color w:val="000000" w:themeColor="text1"/>
          <w:sz w:val="26"/>
          <w:szCs w:val="26"/>
        </w:rPr>
        <w:t>С России №9 по Приморскому краю</w:t>
      </w:r>
      <w:r w:rsidRPr="001B14CC">
        <w:rPr>
          <w:rStyle w:val="FontStyle31"/>
          <w:color w:val="000000" w:themeColor="text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приказами УФНС России по Приморскому краю (далее - </w:t>
      </w:r>
      <w:r w:rsidR="00915477" w:rsidRPr="001B14CC">
        <w:rPr>
          <w:rStyle w:val="FontStyle31"/>
          <w:color w:val="000000" w:themeColor="text1"/>
          <w:sz w:val="26"/>
          <w:szCs w:val="26"/>
        </w:rPr>
        <w:t>У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правление), приказами Инспекции, </w:t>
      </w:r>
      <w:r w:rsidRPr="001B14CC">
        <w:rPr>
          <w:rFonts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1B14CC">
        <w:rPr>
          <w:rStyle w:val="FontStyle31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11. 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Старший 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Pr="001B14CC">
        <w:rPr>
          <w:rFonts w:cs="Times New Roman"/>
          <w:color w:val="000000" w:themeColor="text1"/>
          <w:sz w:val="26"/>
          <w:szCs w:val="26"/>
        </w:rPr>
        <w:t>: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1B14CC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1013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</w:t>
      </w:r>
      <w:r w:rsidR="0010136D" w:rsidRPr="001B14CC">
        <w:rPr>
          <w:rFonts w:ascii="Times New Roman" w:hAnsi="Times New Roman" w:cs="Times New Roman"/>
          <w:sz w:val="26"/>
          <w:szCs w:val="26"/>
        </w:rPr>
        <w:t>по вопросам, закрепленным за отделом по поручению непосредственного руководителя.</w:t>
      </w:r>
    </w:p>
    <w:p w:rsidR="000C4A57" w:rsidRPr="001B14CC" w:rsidRDefault="000C4A57" w:rsidP="0010136D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10136D" w:rsidRPr="001B14CC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15. 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иных актов по поручению непосредственного руководителя и руководства  инспекции.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B14C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16. 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17. Взаимодействие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3C015E">
      <w:pPr>
        <w:rPr>
          <w:rFonts w:eastAsia="Calibri"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18. 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446B" w:rsidRPr="001B14CC">
        <w:rPr>
          <w:rFonts w:eastAsia="Calibri" w:cs="Times New Roman"/>
          <w:color w:val="000000" w:themeColor="text1"/>
          <w:sz w:val="26"/>
          <w:szCs w:val="26"/>
        </w:rPr>
        <w:t xml:space="preserve">старший </w:t>
      </w:r>
      <w:r w:rsidR="00776515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C015E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C015E" w:rsidRPr="001B14CC" w:rsidRDefault="000C4A57" w:rsidP="00366FBC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  <w:r w:rsidR="00366FBC" w:rsidRPr="001B14C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E" w:rsidRPr="001B14CC" w:rsidRDefault="003C015E" w:rsidP="003C015E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1B14CC" w:rsidRPr="001B14CC">
        <w:rPr>
          <w:rFonts w:cs="Times New Roman"/>
          <w:sz w:val="26"/>
          <w:szCs w:val="26"/>
        </w:rPr>
        <w:t>;</w:t>
      </w:r>
    </w:p>
    <w:p w:rsidR="001B14CC" w:rsidRPr="001B14CC" w:rsidRDefault="001B14CC" w:rsidP="001B14CC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1B14CC" w:rsidRPr="001B14CC" w:rsidRDefault="001B14CC" w:rsidP="003C015E">
      <w:pPr>
        <w:rPr>
          <w:rFonts w:cs="Times New Roman"/>
          <w:sz w:val="26"/>
          <w:szCs w:val="26"/>
        </w:rPr>
      </w:pPr>
    </w:p>
    <w:p w:rsidR="003C015E" w:rsidRPr="001B14CC" w:rsidRDefault="003C015E" w:rsidP="003C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контрольно-аналитического 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А.В. Свиридов</w:t>
            </w:r>
          </w:p>
        </w:tc>
      </w:tr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344DB0" w:rsidRPr="001B14CC" w:rsidRDefault="00344DB0" w:rsidP="003C015E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344DB0" w:rsidRPr="001B14CC" w:rsidSect="007E3D90">
      <w:headerReference w:type="default" r:id="rId1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A44" w:rsidRDefault="008D5A44" w:rsidP="003B7A81">
      <w:r>
        <w:separator/>
      </w:r>
    </w:p>
  </w:endnote>
  <w:endnote w:type="continuationSeparator" w:id="0">
    <w:p w:rsidR="008D5A44" w:rsidRDefault="008D5A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A44" w:rsidRDefault="008D5A44" w:rsidP="003B7A81">
      <w:r>
        <w:separator/>
      </w:r>
    </w:p>
  </w:footnote>
  <w:footnote w:type="continuationSeparator" w:id="0">
    <w:p w:rsidR="008D5A44" w:rsidRDefault="008D5A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2233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9EF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0136D"/>
    <w:rsid w:val="00121DFA"/>
    <w:rsid w:val="00141E3E"/>
    <w:rsid w:val="001559CE"/>
    <w:rsid w:val="00165B7A"/>
    <w:rsid w:val="001665C3"/>
    <w:rsid w:val="00175938"/>
    <w:rsid w:val="001A0913"/>
    <w:rsid w:val="001B01E2"/>
    <w:rsid w:val="001B14CC"/>
    <w:rsid w:val="001B2B59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33C0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4DB0"/>
    <w:rsid w:val="00366FBC"/>
    <w:rsid w:val="00397C11"/>
    <w:rsid w:val="003A43AB"/>
    <w:rsid w:val="003B7A81"/>
    <w:rsid w:val="003C015E"/>
    <w:rsid w:val="003C4B94"/>
    <w:rsid w:val="003E755D"/>
    <w:rsid w:val="00404AE7"/>
    <w:rsid w:val="0041019D"/>
    <w:rsid w:val="0044318B"/>
    <w:rsid w:val="0044324D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A72BF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15B74"/>
    <w:rsid w:val="00721021"/>
    <w:rsid w:val="00721040"/>
    <w:rsid w:val="007423E7"/>
    <w:rsid w:val="00757903"/>
    <w:rsid w:val="00765E4A"/>
    <w:rsid w:val="007702BC"/>
    <w:rsid w:val="00773D8E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B3264"/>
    <w:rsid w:val="008D5A44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2A0F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756F3"/>
    <w:rsid w:val="00A83B0E"/>
    <w:rsid w:val="00AB1ACA"/>
    <w:rsid w:val="00AC58BD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95A70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82233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D2394-E3EE-4FB3-A11D-B2F3729E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6</cp:revision>
  <cp:lastPrinted>2017-10-18T06:35:00Z</cp:lastPrinted>
  <dcterms:created xsi:type="dcterms:W3CDTF">2019-05-07T06:49:00Z</dcterms:created>
  <dcterms:modified xsi:type="dcterms:W3CDTF">2021-08-16T01:20:00Z</dcterms:modified>
</cp:coreProperties>
</file>